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5B" w:rsidRPr="00024B7C" w:rsidRDefault="00024B7C">
      <w:pPr>
        <w:rPr>
          <w:rFonts w:ascii="Times New Roman" w:hAnsi="Times New Roman" w:cs="Times New Roman"/>
          <w:b/>
          <w:sz w:val="28"/>
          <w:szCs w:val="28"/>
        </w:rPr>
      </w:pPr>
      <w:r w:rsidRPr="00024B7C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024B7C" w:rsidRPr="00024B7C" w:rsidRDefault="00024B7C" w:rsidP="00024B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B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2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4B7C">
        <w:rPr>
          <w:rFonts w:ascii="Times New Roman" w:hAnsi="Times New Roman" w:cs="Times New Roman"/>
          <w:sz w:val="28"/>
          <w:szCs w:val="28"/>
        </w:rPr>
        <w:t xml:space="preserve">ом от 22.12.2014 N 426  внесены изменения в  ФЗ "О ветеранах", вступившие в силу 3 января 2015 года, в соответствии с которыми к ветеранам Великой Отечественной войны отнесены, в том числе, лица, привлекавшиеся организациями </w:t>
      </w:r>
      <w:proofErr w:type="spellStart"/>
      <w:r w:rsidRPr="00024B7C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024B7C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</w:t>
      </w:r>
      <w:proofErr w:type="gramEnd"/>
      <w:r w:rsidRPr="00024B7C">
        <w:rPr>
          <w:rFonts w:ascii="Times New Roman" w:hAnsi="Times New Roman" w:cs="Times New Roman"/>
          <w:sz w:val="28"/>
          <w:szCs w:val="28"/>
        </w:rPr>
        <w:t xml:space="preserve"> 9 мая 1945 года.</w:t>
      </w:r>
    </w:p>
    <w:p w:rsidR="00024B7C" w:rsidRPr="00024B7C" w:rsidRDefault="00024B7C" w:rsidP="00024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B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4B7C">
        <w:rPr>
          <w:rFonts w:ascii="Times New Roman" w:hAnsi="Times New Roman" w:cs="Times New Roman"/>
          <w:sz w:val="28"/>
          <w:szCs w:val="28"/>
        </w:rPr>
        <w:t xml:space="preserve">К инвалидам Великой Отечественной войны и инвалидам боевых действий отнесены также лица, привлекавшиеся организациями </w:t>
      </w:r>
      <w:proofErr w:type="spellStart"/>
      <w:r w:rsidRPr="00024B7C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024B7C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период.</w:t>
      </w:r>
      <w:proofErr w:type="gramEnd"/>
    </w:p>
    <w:p w:rsidR="00024B7C" w:rsidRPr="00024B7C" w:rsidRDefault="00024B7C">
      <w:pPr>
        <w:rPr>
          <w:rFonts w:ascii="Times New Roman" w:hAnsi="Times New Roman" w:cs="Times New Roman"/>
          <w:sz w:val="28"/>
          <w:szCs w:val="28"/>
        </w:rPr>
      </w:pPr>
    </w:p>
    <w:sectPr w:rsidR="00024B7C" w:rsidRPr="00024B7C" w:rsidSect="0057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1CD"/>
    <w:multiLevelType w:val="hybridMultilevel"/>
    <w:tmpl w:val="A3F4477E"/>
    <w:lvl w:ilvl="0" w:tplc="0770C4D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7C"/>
    <w:rsid w:val="00024B7C"/>
    <w:rsid w:val="0057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2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E0C8DF9FC452F92F80FC476007E645F2E640C77CAA288D2057CA3053g4m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2015-02-09T12:56:00Z</dcterms:created>
  <dcterms:modified xsi:type="dcterms:W3CDTF">2015-02-09T12:57:00Z</dcterms:modified>
</cp:coreProperties>
</file>